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A97E3F">
        <w:rPr>
          <w:b/>
          <w:sz w:val="28"/>
          <w:szCs w:val="28"/>
        </w:rPr>
        <w:t>1195-20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A97E3F">
        <w:rPr>
          <w:u w:val="single"/>
        </w:rPr>
        <w:t>2</w:t>
      </w:r>
      <w:bookmarkStart w:id="0" w:name="_GoBack"/>
      <w:bookmarkEnd w:id="0"/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C80F2E" w:rsidRPr="00C80F2E">
        <w:rPr>
          <w:u w:val="single"/>
        </w:rPr>
        <w:t>31.08.56 Нейрохирургия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C80F2E" w:rsidRPr="00C80F2E">
        <w:rPr>
          <w:u w:val="single"/>
        </w:rPr>
        <w:t>Нейрохирургия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C80F2E" w:rsidRPr="00C80F2E">
        <w:rPr>
          <w:u w:val="single"/>
        </w:rPr>
        <w:t>Нейрохирургии и  медицинской реабилитации с курсом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C80F2E" w:rsidRPr="005C6C14" w:rsidTr="00792165">
        <w:trPr>
          <w:trHeight w:val="20"/>
        </w:trPr>
        <w:tc>
          <w:tcPr>
            <w:tcW w:w="457" w:type="dxa"/>
          </w:tcPr>
          <w:p w:rsidR="00C80F2E" w:rsidRDefault="00C80F2E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F2E" w:rsidRDefault="00C80F2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Газиев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Джамиль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Шафахат</w:t>
            </w:r>
            <w:proofErr w:type="spellEnd"/>
            <w:proofErr w:type="gramStart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</w:t>
            </w:r>
            <w:proofErr w:type="gramEnd"/>
            <w:r>
              <w:rPr>
                <w:color w:val="000000"/>
              </w:rPr>
              <w:t>глы</w:t>
            </w:r>
            <w:proofErr w:type="spellEnd"/>
          </w:p>
        </w:tc>
        <w:tc>
          <w:tcPr>
            <w:tcW w:w="1320" w:type="dxa"/>
          </w:tcPr>
          <w:p w:rsidR="00C80F2E" w:rsidRPr="005C6C14" w:rsidRDefault="00C80F2E" w:rsidP="003012C2">
            <w:pPr>
              <w:jc w:val="both"/>
            </w:pPr>
            <w:r>
              <w:t>639-19</w:t>
            </w:r>
          </w:p>
        </w:tc>
        <w:tc>
          <w:tcPr>
            <w:tcW w:w="1491" w:type="dxa"/>
          </w:tcPr>
          <w:p w:rsidR="00C80F2E" w:rsidRPr="005C6C14" w:rsidRDefault="00C80F2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C80F2E" w:rsidRPr="005C6C14" w:rsidRDefault="00C80F2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80F2E" w:rsidRPr="005C6C14" w:rsidRDefault="00C80F2E" w:rsidP="00A42921">
            <w:pPr>
              <w:jc w:val="both"/>
              <w:rPr>
                <w:lang w:val="en-US"/>
              </w:rPr>
            </w:pPr>
          </w:p>
        </w:tc>
      </w:tr>
      <w:tr w:rsidR="00C80F2E" w:rsidRPr="005C6C14" w:rsidTr="00792165">
        <w:trPr>
          <w:trHeight w:val="20"/>
        </w:trPr>
        <w:tc>
          <w:tcPr>
            <w:tcW w:w="457" w:type="dxa"/>
          </w:tcPr>
          <w:p w:rsidR="00C80F2E" w:rsidRDefault="00C80F2E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F2E" w:rsidRDefault="00C80F2E">
            <w:pPr>
              <w:rPr>
                <w:color w:val="000000"/>
              </w:rPr>
            </w:pPr>
            <w:r>
              <w:rPr>
                <w:color w:val="000000"/>
              </w:rPr>
              <w:t>Панкратьев Руслан Михайлович</w:t>
            </w:r>
          </w:p>
        </w:tc>
        <w:tc>
          <w:tcPr>
            <w:tcW w:w="1320" w:type="dxa"/>
          </w:tcPr>
          <w:p w:rsidR="00C80F2E" w:rsidRPr="005C6C14" w:rsidRDefault="00C80F2E" w:rsidP="003012C2">
            <w:pPr>
              <w:jc w:val="both"/>
            </w:pPr>
            <w:r>
              <w:t>638-19</w:t>
            </w:r>
          </w:p>
        </w:tc>
        <w:tc>
          <w:tcPr>
            <w:tcW w:w="1491" w:type="dxa"/>
          </w:tcPr>
          <w:p w:rsidR="00C80F2E" w:rsidRPr="005C6C14" w:rsidRDefault="00C80F2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C80F2E" w:rsidRPr="005C6C14" w:rsidRDefault="00C80F2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80F2E" w:rsidRPr="005C6C14" w:rsidRDefault="00C80F2E" w:rsidP="00A42921">
            <w:pPr>
              <w:jc w:val="both"/>
              <w:rPr>
                <w:lang w:val="en-US"/>
              </w:rPr>
            </w:pPr>
          </w:p>
        </w:tc>
      </w:tr>
      <w:tr w:rsidR="00C80F2E" w:rsidRPr="005C6C14" w:rsidTr="00792165">
        <w:trPr>
          <w:trHeight w:val="20"/>
        </w:trPr>
        <w:tc>
          <w:tcPr>
            <w:tcW w:w="457" w:type="dxa"/>
          </w:tcPr>
          <w:p w:rsidR="00C80F2E" w:rsidRDefault="00C80F2E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F2E" w:rsidRDefault="00C80F2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Фасхутдинов</w:t>
            </w:r>
            <w:proofErr w:type="spellEnd"/>
            <w:r>
              <w:rPr>
                <w:color w:val="000000"/>
              </w:rPr>
              <w:t xml:space="preserve"> Ильшат </w:t>
            </w:r>
            <w:proofErr w:type="spellStart"/>
            <w:r>
              <w:rPr>
                <w:color w:val="000000"/>
              </w:rPr>
              <w:t>Флюрович</w:t>
            </w:r>
            <w:proofErr w:type="spellEnd"/>
          </w:p>
        </w:tc>
        <w:tc>
          <w:tcPr>
            <w:tcW w:w="1320" w:type="dxa"/>
          </w:tcPr>
          <w:p w:rsidR="00C80F2E" w:rsidRPr="005C6C14" w:rsidRDefault="00C80F2E" w:rsidP="003012C2">
            <w:pPr>
              <w:jc w:val="both"/>
            </w:pPr>
            <w:r>
              <w:t>640-19</w:t>
            </w:r>
          </w:p>
        </w:tc>
        <w:tc>
          <w:tcPr>
            <w:tcW w:w="1491" w:type="dxa"/>
          </w:tcPr>
          <w:p w:rsidR="00C80F2E" w:rsidRPr="005C6C14" w:rsidRDefault="00C80F2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C80F2E" w:rsidRPr="005C6C14" w:rsidRDefault="00C80F2E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C80F2E" w:rsidRPr="005C6C14" w:rsidRDefault="00C80F2E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792165"/>
    <w:rsid w:val="00860208"/>
    <w:rsid w:val="00945D56"/>
    <w:rsid w:val="00A42921"/>
    <w:rsid w:val="00A97E3F"/>
    <w:rsid w:val="00AA2A2D"/>
    <w:rsid w:val="00AD1E7B"/>
    <w:rsid w:val="00AD7D33"/>
    <w:rsid w:val="00B32404"/>
    <w:rsid w:val="00B51374"/>
    <w:rsid w:val="00B543E2"/>
    <w:rsid w:val="00C0789D"/>
    <w:rsid w:val="00C80F2E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41</cp:revision>
  <dcterms:created xsi:type="dcterms:W3CDTF">2018-01-15T04:15:00Z</dcterms:created>
  <dcterms:modified xsi:type="dcterms:W3CDTF">2020-07-08T12:44:00Z</dcterms:modified>
</cp:coreProperties>
</file>